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F1BFE" w14:textId="77777777" w:rsidR="00733332" w:rsidRDefault="00000000">
      <w:pPr>
        <w:spacing w:line="264" w:lineRule="auto"/>
      </w:pPr>
      <w:r>
        <w:rPr>
          <w:sz w:val="21"/>
          <w:szCs w:val="21"/>
          <w:highlight w:val="yellow"/>
        </w:rPr>
        <w:t>[Your full name]</w:t>
      </w:r>
    </w:p>
    <w:p w14:paraId="32219A18" w14:textId="77777777" w:rsidR="00733332" w:rsidRDefault="00000000">
      <w:pPr>
        <w:spacing w:line="264" w:lineRule="auto"/>
      </w:pPr>
      <w:r>
        <w:rPr>
          <w:sz w:val="21"/>
          <w:szCs w:val="21"/>
          <w:highlight w:val="yellow"/>
        </w:rPr>
        <w:t>[Street address]</w:t>
      </w:r>
    </w:p>
    <w:p w14:paraId="4E2154BF" w14:textId="77777777" w:rsidR="00733332" w:rsidRDefault="00000000">
      <w:pPr>
        <w:spacing w:line="264" w:lineRule="auto"/>
      </w:pPr>
      <w:r>
        <w:rPr>
          <w:sz w:val="21"/>
          <w:szCs w:val="21"/>
          <w:highlight w:val="yellow"/>
        </w:rPr>
        <w:t>[Suburb]</w:t>
      </w:r>
      <w:r>
        <w:rPr>
          <w:sz w:val="21"/>
          <w:szCs w:val="21"/>
        </w:rPr>
        <w:t xml:space="preserve"> VIC </w:t>
      </w:r>
      <w:r>
        <w:rPr>
          <w:sz w:val="21"/>
          <w:szCs w:val="21"/>
          <w:highlight w:val="yellow"/>
        </w:rPr>
        <w:t>[postcode]</w:t>
      </w:r>
    </w:p>
    <w:p w14:paraId="6FBD0EE8" w14:textId="77777777" w:rsidR="00733332" w:rsidRDefault="00000000">
      <w:pPr>
        <w:spacing w:line="264" w:lineRule="auto"/>
      </w:pPr>
      <w:r>
        <w:rPr>
          <w:sz w:val="21"/>
          <w:szCs w:val="21"/>
          <w:highlight w:val="yellow"/>
        </w:rPr>
        <w:t>[</w:t>
      </w:r>
      <w:proofErr w:type="gramStart"/>
      <w:r>
        <w:rPr>
          <w:sz w:val="21"/>
          <w:szCs w:val="21"/>
          <w:highlight w:val="yellow"/>
        </w:rPr>
        <w:t>Email]</w:t>
      </w:r>
      <w:r>
        <w:rPr>
          <w:sz w:val="21"/>
          <w:szCs w:val="21"/>
        </w:rPr>
        <w:t xml:space="preserve">  |</w:t>
      </w:r>
      <w:proofErr w:type="gramEnd"/>
      <w:r>
        <w:rPr>
          <w:sz w:val="21"/>
          <w:szCs w:val="21"/>
        </w:rPr>
        <w:t xml:space="preserve">  </w:t>
      </w:r>
      <w:r>
        <w:rPr>
          <w:sz w:val="21"/>
          <w:szCs w:val="21"/>
          <w:highlight w:val="yellow"/>
        </w:rPr>
        <w:t>[Phone]</w:t>
      </w:r>
    </w:p>
    <w:p w14:paraId="42F1CD39" w14:textId="77777777" w:rsidR="00733332" w:rsidRDefault="00733332">
      <w:pPr>
        <w:spacing w:after="60"/>
      </w:pPr>
    </w:p>
    <w:p w14:paraId="515ACF9C" w14:textId="77777777" w:rsidR="00733332" w:rsidRDefault="00000000">
      <w:pPr>
        <w:spacing w:line="264" w:lineRule="auto"/>
      </w:pPr>
      <w:r>
        <w:rPr>
          <w:sz w:val="21"/>
          <w:szCs w:val="21"/>
          <w:highlight w:val="yellow"/>
        </w:rPr>
        <w:t>[Date]</w:t>
      </w:r>
    </w:p>
    <w:p w14:paraId="23DB6D96" w14:textId="77777777" w:rsidR="00733332" w:rsidRDefault="00733332">
      <w:pPr>
        <w:spacing w:after="60"/>
      </w:pPr>
    </w:p>
    <w:p w14:paraId="3407EC22" w14:textId="77777777" w:rsidR="00733332" w:rsidRDefault="00000000">
      <w:pPr>
        <w:spacing w:line="264" w:lineRule="auto"/>
      </w:pPr>
      <w:r>
        <w:rPr>
          <w:sz w:val="21"/>
          <w:szCs w:val="21"/>
          <w:highlight w:val="yellow"/>
        </w:rPr>
        <w:t>[MP’s full name]</w:t>
      </w:r>
      <w:r>
        <w:rPr>
          <w:sz w:val="21"/>
          <w:szCs w:val="21"/>
        </w:rPr>
        <w:t xml:space="preserve"> MP</w:t>
      </w:r>
    </w:p>
    <w:p w14:paraId="2EFAA99F" w14:textId="77777777" w:rsidR="00733332" w:rsidRDefault="00000000">
      <w:pPr>
        <w:spacing w:line="264" w:lineRule="auto"/>
      </w:pPr>
      <w:r>
        <w:rPr>
          <w:sz w:val="21"/>
          <w:szCs w:val="21"/>
        </w:rPr>
        <w:t xml:space="preserve">Member for </w:t>
      </w:r>
      <w:r>
        <w:rPr>
          <w:sz w:val="21"/>
          <w:szCs w:val="21"/>
          <w:highlight w:val="yellow"/>
        </w:rPr>
        <w:t>[electorate]</w:t>
      </w:r>
    </w:p>
    <w:p w14:paraId="614A075C" w14:textId="77777777" w:rsidR="00733332" w:rsidRDefault="00000000">
      <w:pPr>
        <w:spacing w:line="264" w:lineRule="auto"/>
      </w:pPr>
      <w:r>
        <w:rPr>
          <w:sz w:val="21"/>
          <w:szCs w:val="21"/>
          <w:highlight w:val="yellow"/>
        </w:rPr>
        <w:t>[Electorate office address]</w:t>
      </w:r>
    </w:p>
    <w:p w14:paraId="70094303" w14:textId="77777777" w:rsidR="00733332" w:rsidRDefault="00733332">
      <w:pPr>
        <w:spacing w:after="60"/>
      </w:pPr>
    </w:p>
    <w:p w14:paraId="2E5CCE31" w14:textId="77777777" w:rsidR="00733332" w:rsidRDefault="00000000">
      <w:pPr>
        <w:spacing w:after="120" w:line="264" w:lineRule="auto"/>
      </w:pPr>
      <w:r>
        <w:rPr>
          <w:sz w:val="21"/>
          <w:szCs w:val="21"/>
        </w:rPr>
        <w:t xml:space="preserve">Dear </w:t>
      </w:r>
      <w:r>
        <w:rPr>
          <w:sz w:val="21"/>
          <w:szCs w:val="21"/>
          <w:highlight w:val="yellow"/>
        </w:rPr>
        <w:t>[Mr / Ms / Dr / Mx]</w:t>
      </w:r>
      <w:r>
        <w:rPr>
          <w:sz w:val="21"/>
          <w:szCs w:val="21"/>
        </w:rPr>
        <w:t xml:space="preserve"> </w:t>
      </w:r>
      <w:r>
        <w:rPr>
          <w:sz w:val="21"/>
          <w:szCs w:val="21"/>
          <w:highlight w:val="yellow"/>
        </w:rPr>
        <w:t>[Surname]</w:t>
      </w:r>
      <w:r>
        <w:rPr>
          <w:sz w:val="21"/>
          <w:szCs w:val="21"/>
        </w:rPr>
        <w:t>,</w:t>
      </w:r>
    </w:p>
    <w:p w14:paraId="395EEA45" w14:textId="77777777" w:rsidR="00733332" w:rsidRDefault="00000000">
      <w:pPr>
        <w:spacing w:after="140"/>
      </w:pPr>
      <w:r>
        <w:rPr>
          <w:b/>
          <w:bCs/>
          <w:sz w:val="21"/>
          <w:szCs w:val="21"/>
        </w:rPr>
        <w:t>Re: Please help make sure the cults inquiry recommendations are acted on</w:t>
      </w:r>
    </w:p>
    <w:p w14:paraId="094E22F3" w14:textId="77777777" w:rsidR="00733332" w:rsidRDefault="00000000">
      <w:pPr>
        <w:spacing w:after="120" w:line="264" w:lineRule="auto"/>
      </w:pPr>
      <w:r>
        <w:rPr>
          <w:sz w:val="21"/>
          <w:szCs w:val="21"/>
        </w:rPr>
        <w:t xml:space="preserve">I am writing to you as a constituent in </w:t>
      </w:r>
      <w:r>
        <w:rPr>
          <w:sz w:val="21"/>
          <w:szCs w:val="21"/>
          <w:highlight w:val="yellow"/>
        </w:rPr>
        <w:t>[electorate]</w:t>
      </w:r>
      <w:r>
        <w:rPr>
          <w:sz w:val="21"/>
          <w:szCs w:val="21"/>
        </w:rPr>
        <w:t>, and as a victim-survivor of a cult / high-control group.</w:t>
      </w:r>
    </w:p>
    <w:p w14:paraId="159F7B81" w14:textId="77777777" w:rsidR="00733332" w:rsidRDefault="00000000">
      <w:pPr>
        <w:spacing w:after="120" w:line="264" w:lineRule="auto"/>
      </w:pPr>
      <w:r>
        <w:rPr>
          <w:sz w:val="21"/>
          <w:szCs w:val="21"/>
        </w:rPr>
        <w:t>In July 2026, the Legislative Assembly’s Legal and Social Issues Committee tabled its report from the Inquiry into the recruitment methods and impacts of cults and organised fringe groups. The report makes 98 findings and 39 recommendations. It is a world-leading piece of work, and many survivors shared some of the hardest parts of their lives to help build it.</w:t>
      </w:r>
    </w:p>
    <w:p w14:paraId="20E39316" w14:textId="40B3E43B" w:rsidR="000D1B96" w:rsidRPr="000D1B96" w:rsidRDefault="00000000">
      <w:pPr>
        <w:spacing w:after="120" w:line="264" w:lineRule="auto"/>
        <w:rPr>
          <w:sz w:val="21"/>
          <w:szCs w:val="21"/>
        </w:rPr>
      </w:pPr>
      <w:r>
        <w:rPr>
          <w:sz w:val="21"/>
          <w:szCs w:val="21"/>
        </w:rPr>
        <w:t>The Government now has six months to respond. I am writing because I want to make sure this report does</w:t>
      </w:r>
      <w:r w:rsidR="000D1B96">
        <w:rPr>
          <w:sz w:val="21"/>
          <w:szCs w:val="21"/>
        </w:rPr>
        <w:t>n’t get put on the shelf and forgotten. This damage is in communities, largely invisible, and continues to this day.</w:t>
      </w:r>
    </w:p>
    <w:p w14:paraId="3332BEF1" w14:textId="77777777" w:rsidR="00733332" w:rsidRDefault="00000000">
      <w:pPr>
        <w:spacing w:after="120" w:line="264" w:lineRule="auto"/>
      </w:pPr>
      <w:r>
        <w:rPr>
          <w:sz w:val="21"/>
          <w:szCs w:val="21"/>
          <w:highlight w:val="yellow"/>
        </w:rPr>
        <w:t>[Optional – two to four sentences about your own experience. For example: the group you were in and for how long, what leaving was like, or what support you needed and could not find. Share only what you are comfortable sharing.]</w:t>
      </w:r>
    </w:p>
    <w:p w14:paraId="3CD40482" w14:textId="0F46C358" w:rsidR="00733332" w:rsidRDefault="00000000">
      <w:pPr>
        <w:spacing w:after="120" w:line="264" w:lineRule="auto"/>
      </w:pPr>
      <w:r>
        <w:rPr>
          <w:sz w:val="21"/>
          <w:szCs w:val="21"/>
        </w:rPr>
        <w:t>Coercion inside high-control groups is hard to see from the outside. People who leave can lose their family, friends, faith community, income and housing all at once. Children raised inside these groups have no choice about it. And the professionals</w:t>
      </w:r>
      <w:r w:rsidR="000D1B96">
        <w:rPr>
          <w:sz w:val="21"/>
          <w:szCs w:val="21"/>
        </w:rPr>
        <w:t xml:space="preserve"> and support services</w:t>
      </w:r>
      <w:r>
        <w:rPr>
          <w:sz w:val="21"/>
          <w:szCs w:val="21"/>
        </w:rPr>
        <w:t xml:space="preserve"> we turn to often do not recognise what we have been through.</w:t>
      </w:r>
    </w:p>
    <w:p w14:paraId="2CBDCAB7" w14:textId="77777777" w:rsidR="00733332" w:rsidRDefault="00000000">
      <w:pPr>
        <w:spacing w:after="120" w:line="264" w:lineRule="auto"/>
      </w:pPr>
      <w:r>
        <w:rPr>
          <w:sz w:val="21"/>
          <w:szCs w:val="21"/>
        </w:rPr>
        <w:t>I am asking for your support in making sure the Government acts on the Committee’s recommendations, including:</w:t>
      </w:r>
    </w:p>
    <w:p w14:paraId="0816A002" w14:textId="77777777" w:rsidR="00733332" w:rsidRDefault="00000000">
      <w:pPr>
        <w:pStyle w:val="ListParagraph"/>
        <w:numPr>
          <w:ilvl w:val="0"/>
          <w:numId w:val="2"/>
        </w:numPr>
        <w:spacing w:after="60" w:line="260" w:lineRule="auto"/>
      </w:pPr>
      <w:r>
        <w:rPr>
          <w:sz w:val="21"/>
          <w:szCs w:val="21"/>
        </w:rPr>
        <w:t xml:space="preserve">the commitment to legislate against group-based coercion, on the timeline the Committee </w:t>
      </w:r>
      <w:proofErr w:type="gramStart"/>
      <w:r>
        <w:rPr>
          <w:sz w:val="21"/>
          <w:szCs w:val="21"/>
        </w:rPr>
        <w:t>set;</w:t>
      </w:r>
      <w:proofErr w:type="gramEnd"/>
    </w:p>
    <w:p w14:paraId="670511D0" w14:textId="77777777" w:rsidR="00733332" w:rsidRDefault="00000000">
      <w:pPr>
        <w:pStyle w:val="ListParagraph"/>
        <w:numPr>
          <w:ilvl w:val="0"/>
          <w:numId w:val="2"/>
        </w:numPr>
        <w:spacing w:after="60" w:line="260" w:lineRule="auto"/>
      </w:pPr>
      <w:r>
        <w:rPr>
          <w:sz w:val="21"/>
          <w:szCs w:val="21"/>
        </w:rPr>
        <w:t xml:space="preserve">the establishment of a formal lived-experience advisory body with a genuine role in policy </w:t>
      </w:r>
      <w:proofErr w:type="gramStart"/>
      <w:r>
        <w:rPr>
          <w:sz w:val="21"/>
          <w:szCs w:val="21"/>
        </w:rPr>
        <w:t>design;</w:t>
      </w:r>
      <w:proofErr w:type="gramEnd"/>
    </w:p>
    <w:p w14:paraId="48895565" w14:textId="77777777" w:rsidR="00733332" w:rsidRDefault="00000000">
      <w:pPr>
        <w:pStyle w:val="ListParagraph"/>
        <w:numPr>
          <w:ilvl w:val="0"/>
          <w:numId w:val="2"/>
        </w:numPr>
        <w:spacing w:after="60" w:line="260" w:lineRule="auto"/>
      </w:pPr>
      <w:r>
        <w:rPr>
          <w:sz w:val="21"/>
          <w:szCs w:val="21"/>
        </w:rPr>
        <w:t xml:space="preserve">the strengthening of child protection where children are raised inside </w:t>
      </w:r>
      <w:proofErr w:type="gramStart"/>
      <w:r>
        <w:rPr>
          <w:sz w:val="21"/>
          <w:szCs w:val="21"/>
        </w:rPr>
        <w:t>high-control</w:t>
      </w:r>
      <w:proofErr w:type="gramEnd"/>
      <w:r>
        <w:rPr>
          <w:sz w:val="21"/>
          <w:szCs w:val="21"/>
        </w:rPr>
        <w:t xml:space="preserve"> </w:t>
      </w:r>
      <w:proofErr w:type="gramStart"/>
      <w:r>
        <w:rPr>
          <w:sz w:val="21"/>
          <w:szCs w:val="21"/>
        </w:rPr>
        <w:t>groups;</w:t>
      </w:r>
      <w:proofErr w:type="gramEnd"/>
    </w:p>
    <w:p w14:paraId="579DCEB2" w14:textId="77777777" w:rsidR="00733332" w:rsidRDefault="00000000">
      <w:pPr>
        <w:pStyle w:val="ListParagraph"/>
        <w:numPr>
          <w:ilvl w:val="0"/>
          <w:numId w:val="2"/>
        </w:numPr>
        <w:spacing w:after="60" w:line="260" w:lineRule="auto"/>
      </w:pPr>
      <w:r>
        <w:rPr>
          <w:sz w:val="21"/>
          <w:szCs w:val="21"/>
        </w:rPr>
        <w:t>specialist training for police, teachers, health workers and other frontline professionals; and</w:t>
      </w:r>
    </w:p>
    <w:p w14:paraId="5C0F55AF" w14:textId="77777777" w:rsidR="00733332" w:rsidRDefault="00000000">
      <w:pPr>
        <w:pStyle w:val="ListParagraph"/>
        <w:numPr>
          <w:ilvl w:val="0"/>
          <w:numId w:val="2"/>
        </w:numPr>
        <w:spacing w:after="60" w:line="260" w:lineRule="auto"/>
      </w:pPr>
      <w:r>
        <w:rPr>
          <w:sz w:val="21"/>
          <w:szCs w:val="21"/>
        </w:rPr>
        <w:t>funded, trauma-informed support pathways for people leaving.</w:t>
      </w:r>
    </w:p>
    <w:p w14:paraId="5356FE4E" w14:textId="77777777" w:rsidR="00733332" w:rsidRDefault="00733332">
      <w:pPr>
        <w:spacing w:after="60"/>
      </w:pPr>
    </w:p>
    <w:p w14:paraId="4B66C71C" w14:textId="77777777" w:rsidR="00733332" w:rsidRDefault="00000000">
      <w:pPr>
        <w:spacing w:after="120" w:line="264" w:lineRule="auto"/>
      </w:pPr>
      <w:r>
        <w:rPr>
          <w:sz w:val="21"/>
          <w:szCs w:val="21"/>
        </w:rPr>
        <w:t>Specifically, I would be grateful if you would:</w:t>
      </w:r>
    </w:p>
    <w:p w14:paraId="40F14FAB" w14:textId="77777777" w:rsidR="00733332" w:rsidRDefault="00000000">
      <w:pPr>
        <w:pStyle w:val="ListParagraph"/>
        <w:numPr>
          <w:ilvl w:val="0"/>
          <w:numId w:val="3"/>
        </w:numPr>
        <w:spacing w:after="60" w:line="260" w:lineRule="auto"/>
      </w:pPr>
      <w:r>
        <w:rPr>
          <w:sz w:val="21"/>
          <w:szCs w:val="21"/>
        </w:rPr>
        <w:t xml:space="preserve">raise these recommendations with the Attorney-General and your colleagues ahead of the Government’s </w:t>
      </w:r>
      <w:proofErr w:type="gramStart"/>
      <w:r>
        <w:rPr>
          <w:sz w:val="21"/>
          <w:szCs w:val="21"/>
        </w:rPr>
        <w:t>response;</w:t>
      </w:r>
      <w:proofErr w:type="gramEnd"/>
    </w:p>
    <w:p w14:paraId="048A2C71" w14:textId="77777777" w:rsidR="00733332" w:rsidRDefault="00000000">
      <w:pPr>
        <w:pStyle w:val="ListParagraph"/>
        <w:numPr>
          <w:ilvl w:val="0"/>
          <w:numId w:val="3"/>
        </w:numPr>
        <w:spacing w:after="60" w:line="260" w:lineRule="auto"/>
      </w:pPr>
      <w:r>
        <w:rPr>
          <w:sz w:val="21"/>
          <w:szCs w:val="21"/>
        </w:rPr>
        <w:t>speak in support of implementing them in full; and</w:t>
      </w:r>
    </w:p>
    <w:p w14:paraId="43D78BF2" w14:textId="77777777" w:rsidR="00733332" w:rsidRDefault="00000000">
      <w:pPr>
        <w:pStyle w:val="ListParagraph"/>
        <w:numPr>
          <w:ilvl w:val="0"/>
          <w:numId w:val="3"/>
        </w:numPr>
        <w:spacing w:after="60" w:line="260" w:lineRule="auto"/>
      </w:pPr>
      <w:r>
        <w:rPr>
          <w:sz w:val="21"/>
          <w:szCs w:val="21"/>
        </w:rPr>
        <w:t>let me know your position on the recommendations above.</w:t>
      </w:r>
    </w:p>
    <w:p w14:paraId="3F2092CA" w14:textId="77777777" w:rsidR="00733332" w:rsidRDefault="00733332">
      <w:pPr>
        <w:spacing w:after="60"/>
      </w:pPr>
    </w:p>
    <w:p w14:paraId="5FAC1AFC" w14:textId="77777777" w:rsidR="00733332" w:rsidRDefault="00000000">
      <w:pPr>
        <w:spacing w:after="120" w:line="264" w:lineRule="auto"/>
      </w:pPr>
      <w:r>
        <w:rPr>
          <w:sz w:val="21"/>
          <w:szCs w:val="21"/>
          <w:highlight w:val="yellow"/>
        </w:rPr>
        <w:t xml:space="preserve">[Optional – I would welcome the chance to meet with you, in person or online, to talk about why </w:t>
      </w:r>
      <w:proofErr w:type="gramStart"/>
      <w:r>
        <w:rPr>
          <w:sz w:val="21"/>
          <w:szCs w:val="21"/>
          <w:highlight w:val="yellow"/>
        </w:rPr>
        <w:t>this matters</w:t>
      </w:r>
      <w:proofErr w:type="gramEnd"/>
      <w:r>
        <w:rPr>
          <w:sz w:val="21"/>
          <w:szCs w:val="21"/>
          <w:highlight w:val="yellow"/>
        </w:rPr>
        <w:t xml:space="preserve"> to me and to others in our community.]</w:t>
      </w:r>
    </w:p>
    <w:p w14:paraId="689419F3" w14:textId="77777777" w:rsidR="00733332" w:rsidRDefault="00000000">
      <w:pPr>
        <w:spacing w:after="120" w:line="264" w:lineRule="auto"/>
      </w:pPr>
      <w:r>
        <w:rPr>
          <w:sz w:val="21"/>
          <w:szCs w:val="21"/>
        </w:rPr>
        <w:t>Thank you for your time. I look forward to hearing from you.</w:t>
      </w:r>
    </w:p>
    <w:p w14:paraId="14B46868" w14:textId="77777777" w:rsidR="00733332" w:rsidRDefault="00733332">
      <w:pPr>
        <w:spacing w:after="60"/>
      </w:pPr>
    </w:p>
    <w:p w14:paraId="68160B30" w14:textId="77777777" w:rsidR="00733332" w:rsidRDefault="00000000">
      <w:pPr>
        <w:spacing w:after="420" w:line="264" w:lineRule="auto"/>
      </w:pPr>
      <w:r>
        <w:rPr>
          <w:sz w:val="21"/>
          <w:szCs w:val="21"/>
        </w:rPr>
        <w:t>Yours sincerely,</w:t>
      </w:r>
    </w:p>
    <w:p w14:paraId="30B80D20" w14:textId="77777777" w:rsidR="00733332" w:rsidRDefault="00000000">
      <w:pPr>
        <w:spacing w:line="264" w:lineRule="auto"/>
      </w:pPr>
      <w:r>
        <w:rPr>
          <w:sz w:val="21"/>
          <w:szCs w:val="21"/>
          <w:highlight w:val="yellow"/>
        </w:rPr>
        <w:t>[Your full name]</w:t>
      </w:r>
    </w:p>
    <w:p w14:paraId="1FDC528D" w14:textId="77777777" w:rsidR="00733332" w:rsidRDefault="00000000">
      <w:pPr>
        <w:pageBreakBefore/>
        <w:pBdr>
          <w:bottom w:val="single" w:sz="12" w:space="6" w:color="3FE08D"/>
        </w:pBdr>
        <w:spacing w:after="80"/>
      </w:pPr>
      <w:r>
        <w:rPr>
          <w:b/>
          <w:bCs/>
          <w:sz w:val="32"/>
          <w:szCs w:val="32"/>
        </w:rPr>
        <w:lastRenderedPageBreak/>
        <w:t>Notes for letter writers</w:t>
      </w:r>
    </w:p>
    <w:p w14:paraId="6257C177" w14:textId="77777777" w:rsidR="00733332" w:rsidRDefault="00000000">
      <w:pPr>
        <w:spacing w:after="240" w:line="264" w:lineRule="auto"/>
      </w:pPr>
      <w:r>
        <w:rPr>
          <w:i/>
          <w:iCs/>
          <w:sz w:val="21"/>
          <w:szCs w:val="21"/>
        </w:rPr>
        <w:t>Delete this page before you send your letter.</w:t>
      </w:r>
    </w:p>
    <w:p w14:paraId="5BA5CEB1" w14:textId="77777777" w:rsidR="00733332" w:rsidRDefault="00000000">
      <w:pPr>
        <w:spacing w:before="120" w:after="160"/>
      </w:pPr>
      <w:r>
        <w:rPr>
          <w:b/>
          <w:bCs/>
          <w:color w:val="1F7A4D"/>
          <w:sz w:val="26"/>
          <w:szCs w:val="26"/>
        </w:rPr>
        <w:t>Who to send it to</w:t>
      </w:r>
    </w:p>
    <w:p w14:paraId="02F73BB0" w14:textId="77777777" w:rsidR="00733332" w:rsidRDefault="00000000">
      <w:pPr>
        <w:pStyle w:val="ListParagraph"/>
        <w:numPr>
          <w:ilvl w:val="0"/>
          <w:numId w:val="4"/>
        </w:numPr>
        <w:spacing w:after="60" w:line="260" w:lineRule="auto"/>
      </w:pPr>
      <w:r>
        <w:rPr>
          <w:sz w:val="21"/>
          <w:szCs w:val="21"/>
        </w:rPr>
        <w:t>This is a Victorian (state) matter, so write to your state MP – your Member of the Legislative Assembly. You can also send it to the Legislative Council members for your region.</w:t>
      </w:r>
    </w:p>
    <w:p w14:paraId="61B98B2E" w14:textId="77777777" w:rsidR="00733332" w:rsidRDefault="00000000">
      <w:pPr>
        <w:pStyle w:val="ListParagraph"/>
        <w:numPr>
          <w:ilvl w:val="0"/>
          <w:numId w:val="4"/>
        </w:numPr>
        <w:spacing w:after="60" w:line="260" w:lineRule="auto"/>
      </w:pPr>
      <w:r>
        <w:rPr>
          <w:sz w:val="21"/>
          <w:szCs w:val="21"/>
        </w:rPr>
        <w:t>You can find your MP by searching your address on the Parliament of Victoria website (parliament.vic.gov.au).</w:t>
      </w:r>
    </w:p>
    <w:p w14:paraId="261D3F0E" w14:textId="77777777" w:rsidR="00733332" w:rsidRDefault="00000000">
      <w:pPr>
        <w:pStyle w:val="ListParagraph"/>
        <w:numPr>
          <w:ilvl w:val="0"/>
          <w:numId w:val="4"/>
        </w:numPr>
        <w:spacing w:after="60" w:line="260" w:lineRule="auto"/>
      </w:pPr>
      <w:r>
        <w:rPr>
          <w:sz w:val="21"/>
          <w:szCs w:val="21"/>
        </w:rPr>
        <w:t>Email is fine. A letter posted to the electorate office also works well.</w:t>
      </w:r>
    </w:p>
    <w:p w14:paraId="4B08B050" w14:textId="77777777" w:rsidR="00733332" w:rsidRDefault="00000000">
      <w:pPr>
        <w:spacing w:before="120" w:after="160"/>
      </w:pPr>
      <w:r>
        <w:rPr>
          <w:b/>
          <w:bCs/>
          <w:color w:val="1F7A4D"/>
          <w:sz w:val="26"/>
          <w:szCs w:val="26"/>
        </w:rPr>
        <w:t>Making it yours</w:t>
      </w:r>
    </w:p>
    <w:p w14:paraId="2760B7B1" w14:textId="77777777" w:rsidR="00733332" w:rsidRDefault="00000000">
      <w:pPr>
        <w:pStyle w:val="ListParagraph"/>
        <w:numPr>
          <w:ilvl w:val="0"/>
          <w:numId w:val="4"/>
        </w:numPr>
        <w:spacing w:after="60" w:line="260" w:lineRule="auto"/>
      </w:pPr>
      <w:r>
        <w:rPr>
          <w:sz w:val="21"/>
          <w:szCs w:val="21"/>
        </w:rPr>
        <w:t>Fill in everything highlighted in yellow, then remove the highlighting.</w:t>
      </w:r>
    </w:p>
    <w:p w14:paraId="4473D7D8" w14:textId="77777777" w:rsidR="00733332" w:rsidRDefault="00000000">
      <w:pPr>
        <w:pStyle w:val="ListParagraph"/>
        <w:numPr>
          <w:ilvl w:val="0"/>
          <w:numId w:val="4"/>
        </w:numPr>
        <w:spacing w:after="60" w:line="260" w:lineRule="auto"/>
      </w:pPr>
      <w:r>
        <w:rPr>
          <w:sz w:val="21"/>
          <w:szCs w:val="21"/>
        </w:rPr>
        <w:t>A few lines of your own story make a big difference – but you never have to share more than feels safe. It is okay to leave the story paragraph out.</w:t>
      </w:r>
    </w:p>
    <w:p w14:paraId="2B2C4B71" w14:textId="77777777" w:rsidR="00733332" w:rsidRDefault="00000000">
      <w:pPr>
        <w:pStyle w:val="ListParagraph"/>
        <w:numPr>
          <w:ilvl w:val="0"/>
          <w:numId w:val="4"/>
        </w:numPr>
        <w:spacing w:after="60" w:line="260" w:lineRule="auto"/>
      </w:pPr>
      <w:r>
        <w:rPr>
          <w:sz w:val="21"/>
          <w:szCs w:val="21"/>
        </w:rPr>
        <w:t>Keep it to about one page. Short and personal is more powerful than long.</w:t>
      </w:r>
    </w:p>
    <w:p w14:paraId="5D56FCF3" w14:textId="77777777" w:rsidR="00733332" w:rsidRDefault="00000000">
      <w:pPr>
        <w:spacing w:before="120" w:after="160"/>
      </w:pPr>
      <w:r>
        <w:rPr>
          <w:b/>
          <w:bCs/>
          <w:color w:val="1F7A4D"/>
          <w:sz w:val="26"/>
          <w:szCs w:val="26"/>
        </w:rPr>
        <w:t>Look after yourself</w:t>
      </w:r>
    </w:p>
    <w:p w14:paraId="6D32DA61" w14:textId="77777777" w:rsidR="00733332" w:rsidRDefault="00000000">
      <w:pPr>
        <w:pStyle w:val="ListParagraph"/>
        <w:numPr>
          <w:ilvl w:val="0"/>
          <w:numId w:val="4"/>
        </w:numPr>
        <w:spacing w:after="60" w:line="260" w:lineRule="auto"/>
      </w:pPr>
      <w:r>
        <w:rPr>
          <w:sz w:val="21"/>
          <w:szCs w:val="21"/>
        </w:rPr>
        <w:t xml:space="preserve">Writing about what happened can bring things up. Take </w:t>
      </w:r>
      <w:proofErr w:type="gramStart"/>
      <w:r>
        <w:rPr>
          <w:sz w:val="21"/>
          <w:szCs w:val="21"/>
        </w:rPr>
        <w:t>breaks, and</w:t>
      </w:r>
      <w:proofErr w:type="gramEnd"/>
      <w:r>
        <w:rPr>
          <w:sz w:val="21"/>
          <w:szCs w:val="21"/>
        </w:rPr>
        <w:t xml:space="preserve"> reach out to the group or a support person if you need to.</w:t>
      </w:r>
    </w:p>
    <w:p w14:paraId="52F0AEDA" w14:textId="77777777" w:rsidR="00733332" w:rsidRDefault="00000000">
      <w:pPr>
        <w:pStyle w:val="ListParagraph"/>
        <w:numPr>
          <w:ilvl w:val="0"/>
          <w:numId w:val="4"/>
        </w:numPr>
        <w:spacing w:after="60" w:line="260" w:lineRule="auto"/>
      </w:pPr>
      <w:r>
        <w:rPr>
          <w:sz w:val="21"/>
          <w:szCs w:val="21"/>
        </w:rPr>
        <w:t>If you would like help with your letter, or would prefer an advocate-supported meeting with your MP, send us a DM.</w:t>
      </w:r>
    </w:p>
    <w:sectPr w:rsidR="00733332" w:rsidSect="000D1B96">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467F9"/>
    <w:multiLevelType w:val="hybridMultilevel"/>
    <w:tmpl w:val="239EC230"/>
    <w:lvl w:ilvl="0" w:tplc="556222D0">
      <w:start w:val="1"/>
      <w:numFmt w:val="bullet"/>
      <w:lvlText w:val="–"/>
      <w:lvlJc w:val="left"/>
      <w:pPr>
        <w:ind w:left="540" w:hanging="300"/>
      </w:pPr>
    </w:lvl>
    <w:lvl w:ilvl="1" w:tplc="D7102AE2">
      <w:numFmt w:val="decimal"/>
      <w:lvlText w:val=""/>
      <w:lvlJc w:val="left"/>
    </w:lvl>
    <w:lvl w:ilvl="2" w:tplc="816EC600">
      <w:numFmt w:val="decimal"/>
      <w:lvlText w:val=""/>
      <w:lvlJc w:val="left"/>
    </w:lvl>
    <w:lvl w:ilvl="3" w:tplc="A61E6BA2">
      <w:numFmt w:val="decimal"/>
      <w:lvlText w:val=""/>
      <w:lvlJc w:val="left"/>
    </w:lvl>
    <w:lvl w:ilvl="4" w:tplc="BB7613F4">
      <w:numFmt w:val="decimal"/>
      <w:lvlText w:val=""/>
      <w:lvlJc w:val="left"/>
    </w:lvl>
    <w:lvl w:ilvl="5" w:tplc="DE20F444">
      <w:numFmt w:val="decimal"/>
      <w:lvlText w:val=""/>
      <w:lvlJc w:val="left"/>
    </w:lvl>
    <w:lvl w:ilvl="6" w:tplc="6EB0D236">
      <w:numFmt w:val="decimal"/>
      <w:lvlText w:val=""/>
      <w:lvlJc w:val="left"/>
    </w:lvl>
    <w:lvl w:ilvl="7" w:tplc="05C2661A">
      <w:numFmt w:val="decimal"/>
      <w:lvlText w:val=""/>
      <w:lvlJc w:val="left"/>
    </w:lvl>
    <w:lvl w:ilvl="8" w:tplc="594AE826">
      <w:numFmt w:val="decimal"/>
      <w:lvlText w:val=""/>
      <w:lvlJc w:val="left"/>
    </w:lvl>
  </w:abstractNum>
  <w:abstractNum w:abstractNumId="1" w15:restartNumberingAfterBreak="0">
    <w:nsid w:val="3C3E56AC"/>
    <w:multiLevelType w:val="hybridMultilevel"/>
    <w:tmpl w:val="BF966F36"/>
    <w:lvl w:ilvl="0" w:tplc="DE62FD20">
      <w:start w:val="1"/>
      <w:numFmt w:val="bullet"/>
      <w:lvlText w:val="•"/>
      <w:lvlJc w:val="left"/>
      <w:pPr>
        <w:ind w:left="540" w:hanging="300"/>
      </w:pPr>
    </w:lvl>
    <w:lvl w:ilvl="1" w:tplc="56881D78">
      <w:numFmt w:val="decimal"/>
      <w:lvlText w:val=""/>
      <w:lvlJc w:val="left"/>
    </w:lvl>
    <w:lvl w:ilvl="2" w:tplc="CCB8236E">
      <w:numFmt w:val="decimal"/>
      <w:lvlText w:val=""/>
      <w:lvlJc w:val="left"/>
    </w:lvl>
    <w:lvl w:ilvl="3" w:tplc="9F9A768E">
      <w:numFmt w:val="decimal"/>
      <w:lvlText w:val=""/>
      <w:lvlJc w:val="left"/>
    </w:lvl>
    <w:lvl w:ilvl="4" w:tplc="B70E295E">
      <w:numFmt w:val="decimal"/>
      <w:lvlText w:val=""/>
      <w:lvlJc w:val="left"/>
    </w:lvl>
    <w:lvl w:ilvl="5" w:tplc="7108DFA4">
      <w:numFmt w:val="decimal"/>
      <w:lvlText w:val=""/>
      <w:lvlJc w:val="left"/>
    </w:lvl>
    <w:lvl w:ilvl="6" w:tplc="598253FA">
      <w:numFmt w:val="decimal"/>
      <w:lvlText w:val=""/>
      <w:lvlJc w:val="left"/>
    </w:lvl>
    <w:lvl w:ilvl="7" w:tplc="F6665D40">
      <w:numFmt w:val="decimal"/>
      <w:lvlText w:val=""/>
      <w:lvlJc w:val="left"/>
    </w:lvl>
    <w:lvl w:ilvl="8" w:tplc="E60C0F20">
      <w:numFmt w:val="decimal"/>
      <w:lvlText w:val=""/>
      <w:lvlJc w:val="left"/>
    </w:lvl>
  </w:abstractNum>
  <w:abstractNum w:abstractNumId="2" w15:restartNumberingAfterBreak="0">
    <w:nsid w:val="433E6DF2"/>
    <w:multiLevelType w:val="hybridMultilevel"/>
    <w:tmpl w:val="75500B0C"/>
    <w:lvl w:ilvl="0" w:tplc="13EC99CC">
      <w:start w:val="1"/>
      <w:numFmt w:val="bullet"/>
      <w:lvlText w:val="•"/>
      <w:lvlJc w:val="left"/>
      <w:pPr>
        <w:ind w:left="540" w:hanging="300"/>
      </w:pPr>
    </w:lvl>
    <w:lvl w:ilvl="1" w:tplc="AB06ADCE">
      <w:numFmt w:val="decimal"/>
      <w:lvlText w:val=""/>
      <w:lvlJc w:val="left"/>
    </w:lvl>
    <w:lvl w:ilvl="2" w:tplc="60DEB3E4">
      <w:numFmt w:val="decimal"/>
      <w:lvlText w:val=""/>
      <w:lvlJc w:val="left"/>
    </w:lvl>
    <w:lvl w:ilvl="3" w:tplc="E3DAC8F4">
      <w:numFmt w:val="decimal"/>
      <w:lvlText w:val=""/>
      <w:lvlJc w:val="left"/>
    </w:lvl>
    <w:lvl w:ilvl="4" w:tplc="CC021E60">
      <w:numFmt w:val="decimal"/>
      <w:lvlText w:val=""/>
      <w:lvlJc w:val="left"/>
    </w:lvl>
    <w:lvl w:ilvl="5" w:tplc="96E0738E">
      <w:numFmt w:val="decimal"/>
      <w:lvlText w:val=""/>
      <w:lvlJc w:val="left"/>
    </w:lvl>
    <w:lvl w:ilvl="6" w:tplc="91E8E714">
      <w:numFmt w:val="decimal"/>
      <w:lvlText w:val=""/>
      <w:lvlJc w:val="left"/>
    </w:lvl>
    <w:lvl w:ilvl="7" w:tplc="8F02AC38">
      <w:numFmt w:val="decimal"/>
      <w:lvlText w:val=""/>
      <w:lvlJc w:val="left"/>
    </w:lvl>
    <w:lvl w:ilvl="8" w:tplc="90B8512A">
      <w:numFmt w:val="decimal"/>
      <w:lvlText w:val=""/>
      <w:lvlJc w:val="left"/>
    </w:lvl>
  </w:abstractNum>
  <w:abstractNum w:abstractNumId="3" w15:restartNumberingAfterBreak="0">
    <w:nsid w:val="4C7C6D3B"/>
    <w:multiLevelType w:val="hybridMultilevel"/>
    <w:tmpl w:val="83049990"/>
    <w:lvl w:ilvl="0" w:tplc="CEAE72A8">
      <w:start w:val="1"/>
      <w:numFmt w:val="bullet"/>
      <w:lvlText w:val="●"/>
      <w:lvlJc w:val="left"/>
      <w:pPr>
        <w:ind w:left="720" w:hanging="360"/>
      </w:pPr>
    </w:lvl>
    <w:lvl w:ilvl="1" w:tplc="05BAF3D6">
      <w:start w:val="1"/>
      <w:numFmt w:val="bullet"/>
      <w:lvlText w:val="○"/>
      <w:lvlJc w:val="left"/>
      <w:pPr>
        <w:ind w:left="1440" w:hanging="360"/>
      </w:pPr>
    </w:lvl>
    <w:lvl w:ilvl="2" w:tplc="082E090C">
      <w:start w:val="1"/>
      <w:numFmt w:val="bullet"/>
      <w:lvlText w:val="■"/>
      <w:lvlJc w:val="left"/>
      <w:pPr>
        <w:ind w:left="2160" w:hanging="360"/>
      </w:pPr>
    </w:lvl>
    <w:lvl w:ilvl="3" w:tplc="5AF01EFE">
      <w:start w:val="1"/>
      <w:numFmt w:val="bullet"/>
      <w:lvlText w:val="●"/>
      <w:lvlJc w:val="left"/>
      <w:pPr>
        <w:ind w:left="2880" w:hanging="360"/>
      </w:pPr>
    </w:lvl>
    <w:lvl w:ilvl="4" w:tplc="714CF6FE">
      <w:start w:val="1"/>
      <w:numFmt w:val="bullet"/>
      <w:lvlText w:val="○"/>
      <w:lvlJc w:val="left"/>
      <w:pPr>
        <w:ind w:left="3600" w:hanging="360"/>
      </w:pPr>
    </w:lvl>
    <w:lvl w:ilvl="5" w:tplc="13B42C04">
      <w:start w:val="1"/>
      <w:numFmt w:val="bullet"/>
      <w:lvlText w:val="■"/>
      <w:lvlJc w:val="left"/>
      <w:pPr>
        <w:ind w:left="4320" w:hanging="360"/>
      </w:pPr>
    </w:lvl>
    <w:lvl w:ilvl="6" w:tplc="0A7ED32E">
      <w:start w:val="1"/>
      <w:numFmt w:val="bullet"/>
      <w:lvlText w:val="●"/>
      <w:lvlJc w:val="left"/>
      <w:pPr>
        <w:ind w:left="5040" w:hanging="360"/>
      </w:pPr>
    </w:lvl>
    <w:lvl w:ilvl="7" w:tplc="25907E28">
      <w:start w:val="1"/>
      <w:numFmt w:val="bullet"/>
      <w:lvlText w:val="●"/>
      <w:lvlJc w:val="left"/>
      <w:pPr>
        <w:ind w:left="5760" w:hanging="360"/>
      </w:pPr>
    </w:lvl>
    <w:lvl w:ilvl="8" w:tplc="58DA2B06">
      <w:start w:val="1"/>
      <w:numFmt w:val="bullet"/>
      <w:lvlText w:val="●"/>
      <w:lvlJc w:val="left"/>
      <w:pPr>
        <w:ind w:left="6480" w:hanging="360"/>
      </w:pPr>
    </w:lvl>
  </w:abstractNum>
  <w:num w:numId="1" w16cid:durableId="1206985166">
    <w:abstractNumId w:val="3"/>
    <w:lvlOverride w:ilvl="0">
      <w:startOverride w:val="1"/>
    </w:lvlOverride>
  </w:num>
  <w:num w:numId="2" w16cid:durableId="1898738152">
    <w:abstractNumId w:val="2"/>
    <w:lvlOverride w:ilvl="0">
      <w:startOverride w:val="1"/>
    </w:lvlOverride>
  </w:num>
  <w:num w:numId="3" w16cid:durableId="1658533423">
    <w:abstractNumId w:val="0"/>
    <w:lvlOverride w:ilvl="0">
      <w:startOverride w:val="1"/>
    </w:lvlOverride>
  </w:num>
  <w:num w:numId="4" w16cid:durableId="211932903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332"/>
    <w:rsid w:val="00042782"/>
    <w:rsid w:val="000D1B96"/>
    <w:rsid w:val="00283314"/>
    <w:rsid w:val="007333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6C72A"/>
  <w15:docId w15:val="{986DACCD-1BDF-5F4A-BDDD-07B07468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3072</Characters>
  <Application>Microsoft Office Word</Application>
  <DocSecurity>0</DocSecurity>
  <Lines>25</Lines>
  <Paragraphs>7</Paragraphs>
  <ScaleCrop>false</ScaleCrop>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letter to your MP – cults inquiry recommendations</dc:title>
  <dc:creator>Australian Cult Survivors Network</dc:creator>
  <cp:lastModifiedBy>Patrick.McIvor</cp:lastModifiedBy>
  <cp:revision>2</cp:revision>
  <dcterms:created xsi:type="dcterms:W3CDTF">2026-09-21T10:07:00Z</dcterms:created>
  <dcterms:modified xsi:type="dcterms:W3CDTF">2026-09-21T10:07:00Z</dcterms:modified>
</cp:coreProperties>
</file>